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37" w:rsidRPr="00245B37" w:rsidRDefault="00245B37" w:rsidP="00245B37">
      <w:pPr>
        <w:shd w:val="clear" w:color="auto" w:fill="F2F2F2"/>
        <w:spacing w:before="150" w:after="150" w:line="600" w:lineRule="atLeast"/>
        <w:outlineLvl w:val="0"/>
        <w:rPr>
          <w:rFonts w:ascii="Helvetica" w:eastAsia="Times New Roman" w:hAnsi="Helvetica" w:cs="Helvetica"/>
          <w:color w:val="303030"/>
          <w:kern w:val="36"/>
          <w:sz w:val="55"/>
          <w:szCs w:val="55"/>
          <w:lang w:eastAsia="de-AT"/>
        </w:rPr>
      </w:pPr>
      <w:r w:rsidRPr="00245B37">
        <w:rPr>
          <w:rFonts w:ascii="Arial" w:eastAsia="Times New Roman" w:hAnsi="Arial" w:cs="Arial"/>
          <w:color w:val="000000"/>
          <w:kern w:val="36"/>
          <w:sz w:val="36"/>
          <w:szCs w:val="36"/>
          <w:lang w:eastAsia="de-AT"/>
        </w:rPr>
        <w:t xml:space="preserve">Devlet, Ulus, </w:t>
      </w:r>
      <w:proofErr w:type="spellStart"/>
      <w:r w:rsidRPr="00245B37">
        <w:rPr>
          <w:rFonts w:ascii="Arial" w:eastAsia="Times New Roman" w:hAnsi="Arial" w:cs="Arial"/>
          <w:color w:val="000000"/>
          <w:kern w:val="36"/>
          <w:sz w:val="36"/>
          <w:szCs w:val="36"/>
          <w:lang w:eastAsia="de-AT"/>
        </w:rPr>
        <w:t>Küreselleşme</w:t>
      </w:r>
      <w:proofErr w:type="spellEnd"/>
      <w:r w:rsidRPr="00245B37">
        <w:rPr>
          <w:rFonts w:ascii="Arial" w:eastAsia="Times New Roman" w:hAnsi="Arial" w:cs="Arial"/>
          <w:color w:val="000000"/>
          <w:kern w:val="36"/>
          <w:sz w:val="36"/>
          <w:szCs w:val="36"/>
          <w:lang w:eastAsia="de-AT"/>
        </w:rPr>
        <w:t>... (5)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Yurtseverlikten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Ulusalcılığa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...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biribirlerinin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yerine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kullanılabildiğini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görmüş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bulunuyoruz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1789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Devrimi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dönemi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öncesinde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ulusalcılıktan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sözedilemez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Sözedilebilecek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yurtseverlik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 (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patriotisme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)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Jean-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Pière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Chevenement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birlikte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denilebilir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; 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herhangi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halkının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bağımsızlık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mücadelesini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yürüten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Bağımsızlıkçı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Ulusal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Hareket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’ler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mouvements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indépendantistes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nationalistes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’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),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küçültücü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anlamda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güzel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Türkçemizle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denildiği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üzere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milliyetçilik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arasına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ayrım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koymak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gerekebilir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(1).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Nefsî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müdafa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durumu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dışında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diğer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milliyet’lere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üstünlük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sağlamaya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yönelen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saldırgan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Milliyetçilik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tutulamaz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Tam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nedenle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Birinci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Dünya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Savaşı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döneminde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emperyalist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ülkeler’in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Milliyetçi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daha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yerinde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deyişle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ekonomik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yurtseverlik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duygularıyla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hareket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ettikleri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sürülse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onların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tutumları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kategorisine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sokulamaz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İşte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nasıl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Popülizm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Halkçılık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tutulamıyor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popülizm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zamanda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halkçılığın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karikatürü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ortaya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çıkıyor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;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benzer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biçimde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Milliyetçilik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de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çoğu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zamanda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ulusalcılık’ın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karikatürü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ortaya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çıkabilmektedir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Kaldı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Milliyetçilik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her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türlü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rejim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altında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varlığını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sürdürebilirken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ancak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evrensel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değerler’e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yönelik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Cumhuriyet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rejimi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içinde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varolabilir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nationalisme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républicain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).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Tam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nedenle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Türkiye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özelinde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Atatürk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Milliyetçiliği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gibi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anlayış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deyim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-</w:t>
      </w:r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notion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geliştirilmek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istenmiştir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sanıldığının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aksine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Mustafa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Kemal’in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kişiliğiyle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ilişkili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kurduğu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Cumhuriyet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rejimiyle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ilgilidir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Geçen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yazıda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sözünü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ettiğimiz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Temel’den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Bağımsızlık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iken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ikincisinin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Cumhuriyet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olduğunu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anımasayalım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Ulusalcılığın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sağı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/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solu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!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Jean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Jaurès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Vakfı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Yöneticilerinden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 Jean-Yves Camus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“Ulus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mıdır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?”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başlıklı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yazısında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tanımlamasının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anlamı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yoktur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diyor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;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yeter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içkin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anlayış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tanımlansın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un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conception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inclusive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).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Ancak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sağcı’lar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çoğunlukla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dışlayıcı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anlayış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une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conception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exclusive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tanımlamaktadırlar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(2).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konuyu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açmak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durumundayız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Herşeyden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önce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her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türlü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tanımlanmasının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ideolojik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olacağı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açıktır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Türk,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Alman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İngiliz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başta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üzere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hiçbir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etnik-köken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’ini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bilimsel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kanıtlamak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en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azından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günümüze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mümkün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olmamıştır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lastRenderedPageBreak/>
        <w:t xml:space="preserve">O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nedenle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Devlet’inin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kurucusu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olup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olmadığı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bilimsel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kanıtlanabilir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olsun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olmasın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etnik-köken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tarihsel-köken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i’ne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inilmesi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zorunluluğu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eski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dönemlere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dayanan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destan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 (mit)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larla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doldurulagelmiştir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Kaldı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ulusal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ruh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vermek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açısından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gereklidir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de..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İşte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dışlayıcı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genel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denildiği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üzere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kafatasçı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aynı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gelmek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üzere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tekelci-tekbenci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isteği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destan’ları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gerçek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tarihi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yaşanmışlık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görmeye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götürmektedir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XIXncu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yüzyılda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XXnci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yüzyılın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başında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Türkiye’deki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tutucu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zamanla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evrilerek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günümüzde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toplusal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sözleşmeci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evrensel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yaklaşmış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bulunmaktadır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gelindiğinde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şunlar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söylenebilir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: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1789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Devrimi’nden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önce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 ‘Ulus’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sözcüğü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kullanılmakta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küçük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harfle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yazılan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sözcük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hristiyan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olmayan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yahudi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 (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nation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juive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için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kullanılmaktaydı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O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günün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Fransa’sı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“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Geniş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toprakları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üzerinde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Hristiyan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nüfusa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sahip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Fransa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krallığı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”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anılmaktaydı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Oysa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bugün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Yunanlılar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Fransa’yı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Galya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diye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çağırırlar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: ‘Gal’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‘Gaulle’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anlamında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bugün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26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Haziran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2016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günü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Galles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Ülkesi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futbol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takımı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Kuzey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İrlanda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takımını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yenmiş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bulunmaktadır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XI. Louis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döneminde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bugün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Kuzey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İrlanda’yı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yenen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Galles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Ülkesi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hanedanı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olmasına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karşın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bugünkü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Fransa’nın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Orléans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kentine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kadar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hüküm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sürmekte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olup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Fransızlar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ancak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Kahraman’ları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Jeanne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d’Arc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hareketiyle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bağımsızlıklarına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kavuştular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(1429).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İşte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bütün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tarihsel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coğrafî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etnik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ekonomik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politik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psikolojik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sosyolojik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ideolojik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karmaşıklık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gerçeklik’ler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karşısında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; ‘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Dil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ayrımı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inanç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farklılığı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düşünce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ayrılığı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ekonomik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varlık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yoksulluğu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dikkate</w:t>
      </w:r>
      <w:proofErr w:type="spellEnd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AT"/>
        </w:rPr>
        <w:t>alınmaksızın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Devlet’in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koyduğu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yasalar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çerçevesinde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herkesin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özgür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eşit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yurttaşlar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kabul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edilmesi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yeni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Ulus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anlayışına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yönelecekti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Tarihsel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toplusal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olguların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yönde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baskı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basınç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yaratacağı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kesindi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İşte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basınç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halkının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olmasından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önce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Fransa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topraklarında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günyüzüne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çıktığı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için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 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Fransız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Devrimi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büyük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İnsanlık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Devrimi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anılmaktadır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gibi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semboller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evrensel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denilebilecek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tür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değer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’lere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dayanan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tanımlanmaya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tanımlaması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denilebilir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“.(x)...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Cumhuriyetini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halka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..(x)..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denir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”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formülü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böylece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bulunmuş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oldu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Burada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vurgulanması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gereken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başlığa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değinilmeden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: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       ‘Devlet’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kurulmadan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‘Ulus’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kurulamamaktadır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       (X)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Cumhuriyeti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kurulmadan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(x)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meşrutiyeti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(x)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krallığı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demektir</w:t>
      </w:r>
      <w:proofErr w:type="spellEnd"/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lastRenderedPageBreak/>
        <w:t xml:space="preserve">-       O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meşrutiyet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krallık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imparatorluk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döneminde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(x)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yoktur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olamaz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; o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krallığın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o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imparatorluğun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(x)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uyruğundan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sözedilebilir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ancak</w:t>
      </w:r>
      <w:proofErr w:type="spellEnd"/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       Tam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nedenle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’, hem ‘modern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zamanların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ürünü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hem de ‘Devlet-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ürünü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olmaktadır</w:t>
      </w:r>
      <w:proofErr w:type="spellEnd"/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      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Sembollerden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değerelere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dayanmaktadır</w:t>
      </w:r>
      <w:proofErr w:type="spellEnd"/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      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Eşit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yurttaşlık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ilkesi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gereğince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herhangi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birey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grup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ayrıcalık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tanınmamakta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tersine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bunları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ortdan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kaldırmak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amacındadır</w:t>
      </w:r>
      <w:proofErr w:type="spellEnd"/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başlıklar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uzatılabilir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nasıl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oluştuğunu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göstermek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bakımından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kadarı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yeterlidir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diyelim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Yukarıda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tanımlamasının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anlayışa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yaklaştığından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sözetmiştik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Ancak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ne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;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gerek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post-modern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solcular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ültra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-modern’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sağcılar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Devlet-Ulus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modelinin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aşılabileceği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hatta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aşıldığı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savını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sürmekten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kalmamışlardır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kültürel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görelilik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temelinde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güya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aşıp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gerçekte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tarih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öncesinin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kabileciliği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sınırların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olmadığı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göçebeliği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uygun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gören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 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sağ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sol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post-modern liberal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akımların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tasarladıkları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düzende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artık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‘Ulus”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şöyle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dursun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toplum’dan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sözedilemeyeceği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açıktır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Devlet’siz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Ulus’suz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Vatan’sız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kültürel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varlıklar’ın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oluşturmayı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tasarladıkları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toplum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ise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kültürel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değil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ama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varlık</w:t>
      </w:r>
      <w:proofErr w:type="spellEnd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toplamı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da ‘</w:t>
      </w:r>
      <w:proofErr w:type="spellStart"/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sürü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olmaktan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öte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gidemeyecektir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(</w:t>
      </w:r>
      <w:proofErr w:type="spellStart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Sürecek</w:t>
      </w:r>
      <w:proofErr w:type="spellEnd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...)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Habip Hamza ERDEM – 26 </w:t>
      </w:r>
      <w:proofErr w:type="spellStart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Haziran</w:t>
      </w:r>
      <w:proofErr w:type="spellEnd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 2016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proofErr w:type="spellStart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>Dipnotlar</w:t>
      </w:r>
      <w:proofErr w:type="spellEnd"/>
      <w:r w:rsidRPr="00245B3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AT"/>
        </w:rPr>
        <w:t xml:space="preserve"> :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(1) Tam da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nedenle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çoğu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yerde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Ulusalcılık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’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‘’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Milliyetçilik’i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ayırdetmede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iki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terimin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ayrı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tanımlamalar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olarak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kullanılmasının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yararlı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olacağını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ileri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sürdük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</w:t>
      </w:r>
    </w:p>
    <w:p w:rsidR="00245B37" w:rsidRPr="00245B37" w:rsidRDefault="00245B37" w:rsidP="00245B37">
      <w:pPr>
        <w:shd w:val="clear" w:color="auto" w:fill="F2F2F2"/>
        <w:spacing w:after="225" w:line="240" w:lineRule="auto"/>
        <w:rPr>
          <w:rFonts w:ascii="Helvetica" w:eastAsia="Times New Roman" w:hAnsi="Helvetica" w:cs="Helvetica"/>
          <w:color w:val="6E6E6E"/>
          <w:sz w:val="21"/>
          <w:szCs w:val="21"/>
          <w:lang w:eastAsia="de-AT"/>
        </w:rPr>
      </w:pP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(2) </w:t>
      </w:r>
      <w:r w:rsidRPr="00245B3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AT"/>
        </w:rPr>
        <w:t>Jean-Yves Camus</w:t>
      </w:r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“La Nation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est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-elle de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droite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ou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de </w:t>
      </w:r>
      <w:proofErr w:type="spellStart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gauche</w:t>
      </w:r>
      <w:proofErr w:type="spellEnd"/>
      <w:r w:rsidRPr="00245B37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?”, RIS, n°102, pp:87-92</w:t>
      </w:r>
    </w:p>
    <w:p w:rsidR="00453DAD" w:rsidRDefault="00245B37">
      <w:bookmarkStart w:id="0" w:name="_GoBack"/>
      <w:bookmarkEnd w:id="0"/>
    </w:p>
    <w:sectPr w:rsidR="00453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37"/>
    <w:rsid w:val="000C12CF"/>
    <w:rsid w:val="00245B37"/>
    <w:rsid w:val="00D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E22A-1F5A-4AB1-8801-F60741D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Ankara</cp:lastModifiedBy>
  <cp:revision>1</cp:revision>
  <dcterms:created xsi:type="dcterms:W3CDTF">2017-07-22T18:21:00Z</dcterms:created>
  <dcterms:modified xsi:type="dcterms:W3CDTF">2017-07-22T18:22:00Z</dcterms:modified>
</cp:coreProperties>
</file>