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3F3D" w:rsidRPr="00DF1DAD" w:rsidRDefault="00B113F9" w:rsidP="00EA18FF">
      <w:pPr>
        <w:rPr>
          <w:rFonts w:ascii="Times New Roman" w:hAnsi="Times New Roman" w:cs="Times New Roman"/>
          <w:b/>
          <w:color w:val="222222"/>
        </w:rPr>
      </w:pPr>
      <w:r w:rsidRPr="00DF1DAD">
        <w:rPr>
          <w:rFonts w:ascii="Times New Roman" w:hAnsi="Times New Roman" w:cs="Times New Roman"/>
          <w:b/>
          <w:color w:val="222222"/>
        </w:rPr>
        <w:t>Kıbrıs konusu da BM’de sonuçlanmalı</w:t>
      </w:r>
    </w:p>
    <w:p w:rsidR="002F60DC" w:rsidRPr="00DF1DAD" w:rsidRDefault="002F60DC" w:rsidP="00EA18FF">
      <w:pPr>
        <w:rPr>
          <w:rFonts w:ascii="Times New Roman" w:hAnsi="Times New Roman" w:cs="Times New Roman"/>
          <w:b/>
          <w:color w:val="222222"/>
        </w:rPr>
      </w:pPr>
    </w:p>
    <w:p w:rsidR="0000109C" w:rsidRDefault="00DF1DAD" w:rsidP="009134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F1DAD">
        <w:rPr>
          <w:rFonts w:ascii="Times New Roman" w:hAnsi="Times New Roman" w:cs="Times New Roman"/>
          <w:sz w:val="24"/>
          <w:szCs w:val="24"/>
        </w:rPr>
        <w:t>Kudüs</w:t>
      </w:r>
      <w:r>
        <w:rPr>
          <w:rFonts w:ascii="Times New Roman" w:hAnsi="Times New Roman" w:cs="Times New Roman"/>
          <w:sz w:val="24"/>
          <w:szCs w:val="24"/>
        </w:rPr>
        <w:t>’ün ABD tarafından İ</w:t>
      </w:r>
      <w:r w:rsidRPr="00DF1DAD">
        <w:rPr>
          <w:rFonts w:ascii="Times New Roman" w:hAnsi="Times New Roman" w:cs="Times New Roman"/>
          <w:sz w:val="24"/>
          <w:szCs w:val="24"/>
        </w:rPr>
        <w:t>srail’in başkenti olarak tanınması</w:t>
      </w:r>
      <w:r w:rsidR="0000109C">
        <w:rPr>
          <w:rFonts w:ascii="Times New Roman" w:hAnsi="Times New Roman" w:cs="Times New Roman"/>
          <w:sz w:val="24"/>
          <w:szCs w:val="24"/>
        </w:rPr>
        <w:t xml:space="preserve"> ve Büyükelçiliğini Kudüs’e taşıma kararının</w:t>
      </w:r>
      <w:r w:rsidRPr="00DF1DAD">
        <w:rPr>
          <w:rFonts w:ascii="Times New Roman" w:hAnsi="Times New Roman" w:cs="Times New Roman"/>
          <w:sz w:val="24"/>
          <w:szCs w:val="24"/>
        </w:rPr>
        <w:t xml:space="preserve"> </w:t>
      </w:r>
      <w:r w:rsidR="009134C0">
        <w:rPr>
          <w:rFonts w:ascii="Times New Roman" w:hAnsi="Times New Roman" w:cs="Times New Roman"/>
          <w:sz w:val="24"/>
          <w:szCs w:val="24"/>
        </w:rPr>
        <w:t xml:space="preserve">ardından </w:t>
      </w:r>
      <w:r w:rsidR="009134C0" w:rsidRPr="009134C0">
        <w:rPr>
          <w:rFonts w:ascii="Times New Roman" w:hAnsi="Times New Roman" w:cs="Times New Roman"/>
          <w:sz w:val="24"/>
          <w:szCs w:val="24"/>
        </w:rPr>
        <w:t>Türkiye ile Yemen tarafından hazırlana</w:t>
      </w:r>
      <w:r w:rsidR="009134C0">
        <w:rPr>
          <w:rFonts w:ascii="Times New Roman" w:hAnsi="Times New Roman" w:cs="Times New Roman"/>
          <w:sz w:val="24"/>
          <w:szCs w:val="24"/>
        </w:rPr>
        <w:t xml:space="preserve">n ve Birleşmiş Milletlere </w:t>
      </w:r>
      <w:r w:rsidR="009134C0" w:rsidRPr="009134C0">
        <w:rPr>
          <w:rFonts w:ascii="Times New Roman" w:hAnsi="Times New Roman" w:cs="Times New Roman"/>
          <w:sz w:val="24"/>
          <w:szCs w:val="24"/>
        </w:rPr>
        <w:t xml:space="preserve">üye tüm devletlere "Kudüs'te diplomatik </w:t>
      </w:r>
      <w:proofErr w:type="gramStart"/>
      <w:r w:rsidR="009134C0" w:rsidRPr="009134C0">
        <w:rPr>
          <w:rFonts w:ascii="Times New Roman" w:hAnsi="Times New Roman" w:cs="Times New Roman"/>
          <w:sz w:val="24"/>
          <w:szCs w:val="24"/>
        </w:rPr>
        <w:t>misyon</w:t>
      </w:r>
      <w:proofErr w:type="gramEnd"/>
      <w:r w:rsidR="009134C0" w:rsidRPr="009134C0">
        <w:rPr>
          <w:rFonts w:ascii="Times New Roman" w:hAnsi="Times New Roman" w:cs="Times New Roman"/>
          <w:sz w:val="24"/>
          <w:szCs w:val="24"/>
        </w:rPr>
        <w:t xml:space="preserve"> kurmaktan kaçınma" çağrısı yapan karar tasarısı</w:t>
      </w:r>
      <w:r w:rsidR="009134C0">
        <w:rPr>
          <w:rFonts w:ascii="Times New Roman" w:hAnsi="Times New Roman" w:cs="Times New Roman"/>
          <w:sz w:val="24"/>
          <w:szCs w:val="24"/>
        </w:rPr>
        <w:t>nın</w:t>
      </w:r>
      <w:r w:rsidR="009134C0" w:rsidRPr="009134C0">
        <w:rPr>
          <w:rFonts w:ascii="Times New Roman" w:hAnsi="Times New Roman" w:cs="Times New Roman"/>
          <w:sz w:val="24"/>
          <w:szCs w:val="24"/>
        </w:rPr>
        <w:t xml:space="preserve">, BM Genel Kurulu'nda </w:t>
      </w:r>
      <w:r w:rsidR="009134C0">
        <w:rPr>
          <w:rFonts w:ascii="Times New Roman" w:hAnsi="Times New Roman" w:cs="Times New Roman"/>
          <w:sz w:val="24"/>
          <w:szCs w:val="24"/>
        </w:rPr>
        <w:t xml:space="preserve">ABD’nin tüm tehditlerine rağmen </w:t>
      </w:r>
      <w:r w:rsidR="009134C0" w:rsidRPr="009134C0">
        <w:rPr>
          <w:rFonts w:ascii="Times New Roman" w:hAnsi="Times New Roman" w:cs="Times New Roman"/>
          <w:sz w:val="24"/>
          <w:szCs w:val="24"/>
        </w:rPr>
        <w:t>128 oyla kabul edil</w:t>
      </w:r>
      <w:r w:rsidR="009134C0">
        <w:rPr>
          <w:rFonts w:ascii="Times New Roman" w:hAnsi="Times New Roman" w:cs="Times New Roman"/>
          <w:sz w:val="24"/>
          <w:szCs w:val="24"/>
        </w:rPr>
        <w:t>mesi</w:t>
      </w:r>
      <w:r w:rsidR="005F3544">
        <w:rPr>
          <w:rFonts w:ascii="Times New Roman" w:hAnsi="Times New Roman" w:cs="Times New Roman"/>
          <w:sz w:val="24"/>
          <w:szCs w:val="24"/>
        </w:rPr>
        <w:t>,</w:t>
      </w:r>
      <w:r w:rsidR="009134C0">
        <w:rPr>
          <w:rFonts w:ascii="Times New Roman" w:hAnsi="Times New Roman" w:cs="Times New Roman"/>
          <w:sz w:val="24"/>
          <w:szCs w:val="24"/>
        </w:rPr>
        <w:t xml:space="preserve"> </w:t>
      </w:r>
      <w:r w:rsidR="009134C0" w:rsidRPr="009134C0">
        <w:rPr>
          <w:rFonts w:ascii="Times New Roman" w:hAnsi="Times New Roman" w:cs="Times New Roman"/>
          <w:sz w:val="24"/>
          <w:szCs w:val="24"/>
        </w:rPr>
        <w:t xml:space="preserve">dünya üzerinde 1945 yılından beri </w:t>
      </w:r>
      <w:r w:rsidR="005F3544">
        <w:rPr>
          <w:rFonts w:ascii="Times New Roman" w:hAnsi="Times New Roman" w:cs="Times New Roman"/>
          <w:sz w:val="24"/>
          <w:szCs w:val="24"/>
        </w:rPr>
        <w:t>süre</w:t>
      </w:r>
      <w:r w:rsidR="009134C0" w:rsidRPr="009134C0">
        <w:rPr>
          <w:rFonts w:ascii="Times New Roman" w:hAnsi="Times New Roman" w:cs="Times New Roman"/>
          <w:sz w:val="24"/>
          <w:szCs w:val="24"/>
        </w:rPr>
        <w:t>gelmekte olan küresel politik dengeleri boz</w:t>
      </w:r>
      <w:r w:rsidR="009134C0">
        <w:rPr>
          <w:rFonts w:ascii="Times New Roman" w:hAnsi="Times New Roman" w:cs="Times New Roman"/>
          <w:sz w:val="24"/>
          <w:szCs w:val="24"/>
        </w:rPr>
        <w:t>ul</w:t>
      </w:r>
      <w:r w:rsidR="009134C0" w:rsidRPr="009134C0">
        <w:rPr>
          <w:rFonts w:ascii="Times New Roman" w:hAnsi="Times New Roman" w:cs="Times New Roman"/>
          <w:sz w:val="24"/>
          <w:szCs w:val="24"/>
        </w:rPr>
        <w:t>duğu</w:t>
      </w:r>
      <w:r w:rsidR="009134C0">
        <w:rPr>
          <w:rFonts w:ascii="Times New Roman" w:hAnsi="Times New Roman" w:cs="Times New Roman"/>
          <w:sz w:val="24"/>
          <w:szCs w:val="24"/>
        </w:rPr>
        <w:t xml:space="preserve">nun çok </w:t>
      </w:r>
      <w:r w:rsidR="00555793">
        <w:rPr>
          <w:rFonts w:ascii="Times New Roman" w:hAnsi="Times New Roman" w:cs="Times New Roman"/>
          <w:sz w:val="24"/>
          <w:szCs w:val="24"/>
        </w:rPr>
        <w:t>açık bir göstergesi.</w:t>
      </w:r>
      <w:r w:rsidR="00276C51">
        <w:rPr>
          <w:rFonts w:ascii="Times New Roman" w:hAnsi="Times New Roman" w:cs="Times New Roman"/>
          <w:sz w:val="24"/>
          <w:szCs w:val="24"/>
        </w:rPr>
        <w:t xml:space="preserve"> </w:t>
      </w:r>
      <w:r w:rsidR="005F3544">
        <w:rPr>
          <w:rFonts w:ascii="Times New Roman" w:hAnsi="Times New Roman" w:cs="Times New Roman"/>
          <w:sz w:val="24"/>
          <w:szCs w:val="24"/>
        </w:rPr>
        <w:t xml:space="preserve">Aynı zamanda </w:t>
      </w:r>
      <w:r w:rsidR="00276C51">
        <w:rPr>
          <w:rFonts w:ascii="Times New Roman" w:hAnsi="Times New Roman" w:cs="Times New Roman"/>
          <w:sz w:val="24"/>
          <w:szCs w:val="24"/>
        </w:rPr>
        <w:t xml:space="preserve">ABD’nin patronluğunun da son bulduğuna işaret ediyor </w:t>
      </w:r>
      <w:r w:rsidR="005F3544">
        <w:rPr>
          <w:rFonts w:ascii="Times New Roman" w:hAnsi="Times New Roman" w:cs="Times New Roman"/>
          <w:sz w:val="24"/>
          <w:szCs w:val="24"/>
        </w:rPr>
        <w:t>bu oylama.</w:t>
      </w:r>
    </w:p>
    <w:p w:rsidR="005F3544" w:rsidRDefault="005F3544" w:rsidP="009134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109C" w:rsidRDefault="0000109C" w:rsidP="0000109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 tarihi bir süreçten geçiyor. Bunun arkasından bir değişimin geleceği de kesin.</w:t>
      </w:r>
      <w:r w:rsidRPr="00001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BM Genel Kurulunda, ABD’nin Güvenlik Konseyindeki vetosuna rağmen </w:t>
      </w:r>
      <w:r w:rsidRPr="0000109C">
        <w:rPr>
          <w:rFonts w:ascii="Times New Roman" w:hAnsi="Times New Roman" w:cs="Times New Roman"/>
          <w:sz w:val="24"/>
          <w:szCs w:val="24"/>
        </w:rPr>
        <w:t xml:space="preserve">"Kudüs'te diplomatik </w:t>
      </w:r>
      <w:proofErr w:type="gramStart"/>
      <w:r w:rsidRPr="0000109C">
        <w:rPr>
          <w:rFonts w:ascii="Times New Roman" w:hAnsi="Times New Roman" w:cs="Times New Roman"/>
          <w:sz w:val="24"/>
          <w:szCs w:val="24"/>
        </w:rPr>
        <w:t>misyon</w:t>
      </w:r>
      <w:proofErr w:type="gramEnd"/>
      <w:r w:rsidRPr="0000109C">
        <w:rPr>
          <w:rFonts w:ascii="Times New Roman" w:hAnsi="Times New Roman" w:cs="Times New Roman"/>
          <w:sz w:val="24"/>
          <w:szCs w:val="24"/>
        </w:rPr>
        <w:t xml:space="preserve"> kurmaktan kaçınma" </w:t>
      </w:r>
      <w:r>
        <w:rPr>
          <w:rFonts w:ascii="Times New Roman" w:hAnsi="Times New Roman" w:cs="Times New Roman"/>
          <w:sz w:val="24"/>
          <w:szCs w:val="24"/>
        </w:rPr>
        <w:t xml:space="preserve">çağrısının onaylanması ve ABD’nin bu konuda yalnız kalmasının yaratacağı artçı dalgalar, özellikle oylamada “Evet” oyu kullanan ülkelerin canını belki biraz yakacak ama asıl zarar gören ABD Başkanı </w:t>
      </w:r>
      <w:proofErr w:type="spellStart"/>
      <w:r>
        <w:rPr>
          <w:rFonts w:ascii="Times New Roman" w:hAnsi="Times New Roman" w:cs="Times New Roman"/>
          <w:sz w:val="24"/>
          <w:szCs w:val="24"/>
        </w:rPr>
        <w:t>Trump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olacak.</w:t>
      </w:r>
      <w:r w:rsidR="00276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544" w:rsidRDefault="005F3544" w:rsidP="0000109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3544" w:rsidRDefault="00276C51" w:rsidP="0000109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olay bana 1963 Kasımında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suikaste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kurban giden ABD Başkanı John. F. Kennedy’yi hatırlattı. </w:t>
      </w:r>
      <w:proofErr w:type="spellStart"/>
      <w:r w:rsidR="00A37101">
        <w:rPr>
          <w:rFonts w:ascii="Times New Roman" w:hAnsi="Times New Roman" w:cs="Times New Roman"/>
          <w:sz w:val="24"/>
          <w:szCs w:val="24"/>
        </w:rPr>
        <w:t>FED’i</w:t>
      </w:r>
      <w:proofErr w:type="spellEnd"/>
      <w:r w:rsidR="00A37101">
        <w:rPr>
          <w:rFonts w:ascii="Times New Roman" w:hAnsi="Times New Roman" w:cs="Times New Roman"/>
          <w:sz w:val="24"/>
          <w:szCs w:val="24"/>
        </w:rPr>
        <w:t xml:space="preserve"> kapatması Kennedy’nin sonunu getirmişti. Aynı şekilde </w:t>
      </w:r>
      <w:proofErr w:type="spellStart"/>
      <w:r w:rsidR="00A37101">
        <w:rPr>
          <w:rFonts w:ascii="Times New Roman" w:hAnsi="Times New Roman" w:cs="Times New Roman"/>
          <w:sz w:val="24"/>
          <w:szCs w:val="24"/>
        </w:rPr>
        <w:t>FED’in</w:t>
      </w:r>
      <w:proofErr w:type="spellEnd"/>
      <w:r w:rsidR="00A37101">
        <w:rPr>
          <w:rFonts w:ascii="Times New Roman" w:hAnsi="Times New Roman" w:cs="Times New Roman"/>
          <w:sz w:val="24"/>
          <w:szCs w:val="24"/>
        </w:rPr>
        <w:t xml:space="preserve"> Yönetim Kuruluna ABD Devletinin bürokratlarını sokmak istemesi </w:t>
      </w:r>
      <w:proofErr w:type="spellStart"/>
      <w:r w:rsidR="00A37101">
        <w:rPr>
          <w:rFonts w:ascii="Times New Roman" w:hAnsi="Times New Roman" w:cs="Times New Roman"/>
          <w:sz w:val="24"/>
          <w:szCs w:val="24"/>
        </w:rPr>
        <w:t>Trump’ın</w:t>
      </w:r>
      <w:proofErr w:type="spellEnd"/>
      <w:r w:rsidR="00A37101">
        <w:rPr>
          <w:rFonts w:ascii="Times New Roman" w:hAnsi="Times New Roman" w:cs="Times New Roman"/>
          <w:sz w:val="24"/>
          <w:szCs w:val="24"/>
        </w:rPr>
        <w:t xml:space="preserve"> da</w:t>
      </w:r>
      <w:r w:rsidR="005F3544">
        <w:rPr>
          <w:rFonts w:ascii="Times New Roman" w:hAnsi="Times New Roman" w:cs="Times New Roman"/>
          <w:sz w:val="24"/>
          <w:szCs w:val="24"/>
        </w:rPr>
        <w:t>, -Kennedy gibi hazin olmasa da- sonunu hazırlıyor</w:t>
      </w:r>
      <w:r w:rsidR="00A37101">
        <w:rPr>
          <w:rFonts w:ascii="Times New Roman" w:hAnsi="Times New Roman" w:cs="Times New Roman"/>
          <w:sz w:val="24"/>
          <w:szCs w:val="24"/>
        </w:rPr>
        <w:t>. Kendisine suikast yapılmadı ama “</w:t>
      </w:r>
      <w:r w:rsidR="00A37101" w:rsidRPr="00A37101">
        <w:rPr>
          <w:rFonts w:ascii="Times New Roman" w:hAnsi="Times New Roman" w:cs="Times New Roman"/>
          <w:i/>
          <w:sz w:val="24"/>
          <w:szCs w:val="24"/>
        </w:rPr>
        <w:t>Biz senden daha güçlüyüz. Bizi dinlemezsen böyle dünyaya rezil olursun</w:t>
      </w:r>
      <w:r w:rsidR="00A37101">
        <w:rPr>
          <w:rFonts w:ascii="Times New Roman" w:hAnsi="Times New Roman" w:cs="Times New Roman"/>
          <w:sz w:val="24"/>
          <w:szCs w:val="24"/>
        </w:rPr>
        <w:t xml:space="preserve">” mesajı verildi kendisine. </w:t>
      </w:r>
      <w:r w:rsidR="005F3544">
        <w:rPr>
          <w:rFonts w:ascii="Times New Roman" w:hAnsi="Times New Roman" w:cs="Times New Roman"/>
          <w:sz w:val="24"/>
          <w:szCs w:val="24"/>
        </w:rPr>
        <w:t xml:space="preserve">Bu saatten sonra Başkan </w:t>
      </w:r>
      <w:proofErr w:type="spellStart"/>
      <w:r w:rsidR="005F3544">
        <w:rPr>
          <w:rFonts w:ascii="Times New Roman" w:hAnsi="Times New Roman" w:cs="Times New Roman"/>
          <w:sz w:val="24"/>
          <w:szCs w:val="24"/>
        </w:rPr>
        <w:t>Trump’ın</w:t>
      </w:r>
      <w:proofErr w:type="spellEnd"/>
      <w:r w:rsidR="005F3544">
        <w:rPr>
          <w:rFonts w:ascii="Times New Roman" w:hAnsi="Times New Roman" w:cs="Times New Roman"/>
          <w:sz w:val="24"/>
          <w:szCs w:val="24"/>
        </w:rPr>
        <w:t xml:space="preserve"> işi zor. Zira </w:t>
      </w:r>
      <w:r w:rsidR="00156ECA">
        <w:rPr>
          <w:rFonts w:ascii="Times New Roman" w:hAnsi="Times New Roman" w:cs="Times New Roman"/>
          <w:sz w:val="24"/>
          <w:szCs w:val="24"/>
        </w:rPr>
        <w:t xml:space="preserve">BM’deki bu oylamadan sonra ABD ile birlikte Başkan </w:t>
      </w:r>
      <w:proofErr w:type="spellStart"/>
      <w:r w:rsidR="00156ECA">
        <w:rPr>
          <w:rFonts w:ascii="Times New Roman" w:hAnsi="Times New Roman" w:cs="Times New Roman"/>
          <w:sz w:val="24"/>
          <w:szCs w:val="24"/>
        </w:rPr>
        <w:t>Trump’ın</w:t>
      </w:r>
      <w:proofErr w:type="spellEnd"/>
      <w:r w:rsidR="00156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6ECA">
        <w:rPr>
          <w:rFonts w:ascii="Times New Roman" w:hAnsi="Times New Roman" w:cs="Times New Roman"/>
          <w:sz w:val="24"/>
          <w:szCs w:val="24"/>
        </w:rPr>
        <w:t>karizmasının</w:t>
      </w:r>
      <w:proofErr w:type="gramEnd"/>
      <w:r w:rsidR="00156ECA">
        <w:rPr>
          <w:rFonts w:ascii="Times New Roman" w:hAnsi="Times New Roman" w:cs="Times New Roman"/>
          <w:sz w:val="24"/>
          <w:szCs w:val="24"/>
        </w:rPr>
        <w:t xml:space="preserve"> çizildiği ve “Dünya’nın Başkanı” sıfatının yara aldığı çok açık. </w:t>
      </w:r>
    </w:p>
    <w:p w:rsidR="007A4D1E" w:rsidRDefault="00156ECA" w:rsidP="0000109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Elbette bunun arkasından ABD’nin karşı durması neden</w:t>
      </w:r>
      <w:r w:rsidR="005F3544">
        <w:rPr>
          <w:rFonts w:ascii="Times New Roman" w:hAnsi="Times New Roman" w:cs="Times New Roman"/>
          <w:sz w:val="24"/>
          <w:szCs w:val="24"/>
        </w:rPr>
        <w:t>i ile mazlum olan milletlerin</w:t>
      </w:r>
      <w:r>
        <w:rPr>
          <w:rFonts w:ascii="Times New Roman" w:hAnsi="Times New Roman" w:cs="Times New Roman"/>
          <w:sz w:val="24"/>
          <w:szCs w:val="24"/>
        </w:rPr>
        <w:t xml:space="preserve"> mağduriyet yaşadığı birçok konu yavaş yavaş önce dünya gündemine düşecek, sonra da BM Genel Kuruluna gelecek.</w:t>
      </w:r>
      <w:r w:rsidR="00252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D1E" w:rsidRDefault="007A4D1E" w:rsidP="0000109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A4D1E" w:rsidRDefault="0025230C" w:rsidP="0000109C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Kıbrıs konusu da bunlardan bir tanesi. ABD’nin Gizli Devleti’nin</w:t>
      </w:r>
      <w:r w:rsidR="007A4D1E">
        <w:rPr>
          <w:rFonts w:ascii="Times New Roman" w:hAnsi="Times New Roman" w:cs="Times New Roman"/>
          <w:sz w:val="24"/>
          <w:szCs w:val="24"/>
        </w:rPr>
        <w:t>, Pentagon’un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D1E">
        <w:rPr>
          <w:rFonts w:ascii="Times New Roman" w:hAnsi="Times New Roman" w:cs="Times New Roman"/>
          <w:sz w:val="24"/>
          <w:szCs w:val="24"/>
        </w:rPr>
        <w:t xml:space="preserve">ve CIA’nın </w:t>
      </w:r>
      <w:r>
        <w:rPr>
          <w:rFonts w:ascii="Times New Roman" w:hAnsi="Times New Roman" w:cs="Times New Roman"/>
          <w:sz w:val="24"/>
          <w:szCs w:val="24"/>
        </w:rPr>
        <w:t xml:space="preserve">bölgesel çıkarları, </w:t>
      </w:r>
      <w:proofErr w:type="spellStart"/>
      <w:r>
        <w:rPr>
          <w:rFonts w:ascii="Times New Roman" w:hAnsi="Times New Roman" w:cs="Times New Roman"/>
          <w:sz w:val="24"/>
          <w:szCs w:val="24"/>
        </w:rPr>
        <w:t>Akrotiri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askeri üsleri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Trodos’lardaki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tepesinde yer alan </w:t>
      </w:r>
      <w:r w:rsidR="007A4D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4D1E">
        <w:rPr>
          <w:rFonts w:ascii="Times New Roman" w:hAnsi="Times New Roman" w:cs="Times New Roman"/>
          <w:sz w:val="24"/>
          <w:szCs w:val="24"/>
        </w:rPr>
        <w:t>Echelon</w:t>
      </w:r>
      <w:proofErr w:type="spellEnd"/>
      <w:r w:rsidR="007A4D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dinleme üssünün </w:t>
      </w:r>
      <w:r w:rsidR="007A4D1E">
        <w:rPr>
          <w:rFonts w:ascii="Times New Roman" w:hAnsi="Times New Roman" w:cs="Times New Roman"/>
          <w:sz w:val="24"/>
          <w:szCs w:val="24"/>
        </w:rPr>
        <w:t>dünyanın diğer yerlerindeki ABD üslerinden çok daha önemli olması nedeni ile 1950 yılının Ocak ayında ABD eli ile Kıbrıs’ta</w:t>
      </w:r>
      <w:r w:rsidR="005F3544">
        <w:rPr>
          <w:rFonts w:ascii="Times New Roman" w:hAnsi="Times New Roman" w:cs="Times New Roman"/>
          <w:sz w:val="24"/>
          <w:szCs w:val="24"/>
        </w:rPr>
        <w:t xml:space="preserve"> tohumları ekilen Kıbrıs </w:t>
      </w:r>
      <w:r w:rsidR="007A4D1E">
        <w:rPr>
          <w:rFonts w:ascii="Times New Roman" w:hAnsi="Times New Roman" w:cs="Times New Roman"/>
          <w:sz w:val="24"/>
          <w:szCs w:val="24"/>
        </w:rPr>
        <w:t xml:space="preserve">halen daha sürdürülebilir bir çözüme ulaşmış değil. </w:t>
      </w:r>
      <w:proofErr w:type="gramEnd"/>
      <w:r w:rsidR="007A4D1E">
        <w:rPr>
          <w:rFonts w:ascii="Times New Roman" w:hAnsi="Times New Roman" w:cs="Times New Roman"/>
          <w:sz w:val="24"/>
          <w:szCs w:val="24"/>
        </w:rPr>
        <w:t>Ulaşacağı da yok. Adadaki huzursuzluğun bittiği ve ada üzerinde yaşayan iki etnik toplumun barış içi</w:t>
      </w:r>
      <w:r w:rsidR="005F3544">
        <w:rPr>
          <w:rFonts w:ascii="Times New Roman" w:hAnsi="Times New Roman" w:cs="Times New Roman"/>
          <w:sz w:val="24"/>
          <w:szCs w:val="24"/>
        </w:rPr>
        <w:t>nde yaşamaya karar verdiği gün,</w:t>
      </w:r>
      <w:r w:rsidR="007A4D1E">
        <w:rPr>
          <w:rFonts w:ascii="Times New Roman" w:hAnsi="Times New Roman" w:cs="Times New Roman"/>
          <w:sz w:val="24"/>
          <w:szCs w:val="24"/>
        </w:rPr>
        <w:t xml:space="preserve"> her iki toplumun gözlerinin bu üslere</w:t>
      </w:r>
      <w:r w:rsidR="005F3544">
        <w:rPr>
          <w:rFonts w:ascii="Times New Roman" w:hAnsi="Times New Roman" w:cs="Times New Roman"/>
          <w:sz w:val="24"/>
          <w:szCs w:val="24"/>
        </w:rPr>
        <w:t xml:space="preserve"> çevrileceği ve boşaltılmaları isten</w:t>
      </w:r>
      <w:r w:rsidR="007A4D1E">
        <w:rPr>
          <w:rFonts w:ascii="Times New Roman" w:hAnsi="Times New Roman" w:cs="Times New Roman"/>
          <w:sz w:val="24"/>
          <w:szCs w:val="24"/>
        </w:rPr>
        <w:t>eceği için, adaya çözümün gelmesi ABD’nin ve İngiltere’nin işine hiç gelmiyor.</w:t>
      </w:r>
    </w:p>
    <w:p w:rsidR="00751F8B" w:rsidRDefault="00751F8B" w:rsidP="00751F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1F8B" w:rsidRDefault="005F3544" w:rsidP="0000109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Buna ilaveten </w:t>
      </w:r>
      <w:r w:rsidR="00751F8B">
        <w:rPr>
          <w:rFonts w:ascii="Times New Roman" w:hAnsi="Times New Roman" w:cs="Times New Roman"/>
          <w:sz w:val="24"/>
          <w:szCs w:val="24"/>
        </w:rPr>
        <w:t>Rum tarafının çözüm isteksizliği, Türk tarafını azınlık olarak</w:t>
      </w:r>
      <w:r>
        <w:rPr>
          <w:rFonts w:ascii="Times New Roman" w:hAnsi="Times New Roman" w:cs="Times New Roman"/>
          <w:sz w:val="24"/>
          <w:szCs w:val="24"/>
        </w:rPr>
        <w:t xml:space="preserve"> görmesi/</w:t>
      </w:r>
      <w:r w:rsidR="00751F8B">
        <w:rPr>
          <w:rFonts w:ascii="Times New Roman" w:hAnsi="Times New Roman" w:cs="Times New Roman"/>
          <w:sz w:val="24"/>
          <w:szCs w:val="24"/>
        </w:rPr>
        <w:t xml:space="preserve"> lanse etmeye çalışması ve Rum </w:t>
      </w:r>
      <w:proofErr w:type="spellStart"/>
      <w:r w:rsidR="00751F8B">
        <w:rPr>
          <w:rFonts w:ascii="Times New Roman" w:hAnsi="Times New Roman" w:cs="Times New Roman"/>
          <w:sz w:val="24"/>
          <w:szCs w:val="24"/>
        </w:rPr>
        <w:t>Üniter</w:t>
      </w:r>
      <w:proofErr w:type="spellEnd"/>
      <w:r w:rsidR="00751F8B">
        <w:rPr>
          <w:rFonts w:ascii="Times New Roman" w:hAnsi="Times New Roman" w:cs="Times New Roman"/>
          <w:sz w:val="24"/>
          <w:szCs w:val="24"/>
        </w:rPr>
        <w:t xml:space="preserve"> Devleti’nin kurulması için çaba harcaması, Federasyon tipi bir çözümün olamayacağını yıllar önce ortaya</w:t>
      </w:r>
      <w:r>
        <w:rPr>
          <w:rFonts w:ascii="Times New Roman" w:hAnsi="Times New Roman" w:cs="Times New Roman"/>
          <w:sz w:val="24"/>
          <w:szCs w:val="24"/>
        </w:rPr>
        <w:t xml:space="preserve"> koymuştu.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Montana’da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müza</w:t>
      </w:r>
      <w:r w:rsidR="00751F8B">
        <w:rPr>
          <w:rFonts w:ascii="Times New Roman" w:hAnsi="Times New Roman" w:cs="Times New Roman"/>
          <w:sz w:val="24"/>
          <w:szCs w:val="24"/>
        </w:rPr>
        <w:t>kelerin</w:t>
      </w:r>
      <w:proofErr w:type="spellEnd"/>
      <w:r w:rsidR="00751F8B">
        <w:rPr>
          <w:rFonts w:ascii="Times New Roman" w:hAnsi="Times New Roman" w:cs="Times New Roman"/>
          <w:sz w:val="24"/>
          <w:szCs w:val="24"/>
        </w:rPr>
        <w:t xml:space="preserve">, Rumların açgözlülüğü ve Bizans oyunları nedeni ile çökmesinden sonra taraflar, sürdürülebilir bir çözümün son 49 yıldır görüşülmekte olan “Eşit statüde iki devletten oluşacak Federasyon” olamayacağı gerçeğini artık kavramış durumda. </w:t>
      </w:r>
      <w:r w:rsidR="007A4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8B" w:rsidRDefault="00751F8B" w:rsidP="0000109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B5220" w:rsidRDefault="005F3544" w:rsidP="00751F8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bu gelişmeler, </w:t>
      </w:r>
      <w:r w:rsidR="00751F8B">
        <w:rPr>
          <w:rFonts w:ascii="Times New Roman" w:hAnsi="Times New Roman" w:cs="Times New Roman"/>
          <w:sz w:val="24"/>
          <w:szCs w:val="24"/>
        </w:rPr>
        <w:t>Türk tarafının kendisine yeni bir strateji çizmesinin ve yeni bir yol seçmesinin zamanı</w:t>
      </w:r>
      <w:r>
        <w:rPr>
          <w:rFonts w:ascii="Times New Roman" w:hAnsi="Times New Roman" w:cs="Times New Roman"/>
          <w:sz w:val="24"/>
          <w:szCs w:val="24"/>
        </w:rPr>
        <w:t>nın</w:t>
      </w:r>
      <w:r w:rsidR="00751F8B">
        <w:rPr>
          <w:rFonts w:ascii="Times New Roman" w:hAnsi="Times New Roman" w:cs="Times New Roman"/>
          <w:sz w:val="24"/>
          <w:szCs w:val="24"/>
        </w:rPr>
        <w:t xml:space="preserve"> geldi</w:t>
      </w:r>
      <w:r>
        <w:rPr>
          <w:rFonts w:ascii="Times New Roman" w:hAnsi="Times New Roman" w:cs="Times New Roman"/>
          <w:sz w:val="24"/>
          <w:szCs w:val="24"/>
        </w:rPr>
        <w:t>ğine işaret ediyor</w:t>
      </w:r>
      <w:r w:rsidR="00751F8B">
        <w:rPr>
          <w:rFonts w:ascii="Times New Roman" w:hAnsi="Times New Roman" w:cs="Times New Roman"/>
          <w:sz w:val="24"/>
          <w:szCs w:val="24"/>
        </w:rPr>
        <w:t xml:space="preserve">. Özellikle de BM </w:t>
      </w:r>
      <w:r w:rsidR="009B5220">
        <w:rPr>
          <w:rFonts w:ascii="Times New Roman" w:hAnsi="Times New Roman" w:cs="Times New Roman"/>
          <w:sz w:val="24"/>
          <w:szCs w:val="24"/>
        </w:rPr>
        <w:t>G</w:t>
      </w:r>
      <w:r w:rsidR="00751F8B">
        <w:rPr>
          <w:rFonts w:ascii="Times New Roman" w:hAnsi="Times New Roman" w:cs="Times New Roman"/>
          <w:sz w:val="24"/>
          <w:szCs w:val="24"/>
        </w:rPr>
        <w:t xml:space="preserve">enel Kurulunda yapılan son Kudüs oylamasından sonra </w:t>
      </w:r>
      <w:r w:rsidR="009B5220">
        <w:rPr>
          <w:rFonts w:ascii="Times New Roman" w:hAnsi="Times New Roman" w:cs="Times New Roman"/>
          <w:sz w:val="24"/>
          <w:szCs w:val="24"/>
        </w:rPr>
        <w:t xml:space="preserve">değişen dünyanın yeni politik dengesi içinde, mazlum ülkelerin </w:t>
      </w:r>
      <w:r w:rsidR="00751F8B">
        <w:rPr>
          <w:rFonts w:ascii="Times New Roman" w:hAnsi="Times New Roman" w:cs="Times New Roman"/>
          <w:sz w:val="24"/>
          <w:szCs w:val="24"/>
        </w:rPr>
        <w:t>benzeri konular</w:t>
      </w:r>
      <w:r w:rsidR="009B5220">
        <w:rPr>
          <w:rFonts w:ascii="Times New Roman" w:hAnsi="Times New Roman" w:cs="Times New Roman"/>
          <w:sz w:val="24"/>
          <w:szCs w:val="24"/>
        </w:rPr>
        <w:t>ı ile</w:t>
      </w:r>
      <w:r w:rsidR="00751F8B">
        <w:rPr>
          <w:rFonts w:ascii="Times New Roman" w:hAnsi="Times New Roman" w:cs="Times New Roman"/>
          <w:sz w:val="24"/>
          <w:szCs w:val="24"/>
        </w:rPr>
        <w:t xml:space="preserve"> birlikte KKTC’nin son 34 senedir altında ezildiği insanlık dışı </w:t>
      </w:r>
      <w:r w:rsidR="00751F8B">
        <w:rPr>
          <w:rFonts w:ascii="Times New Roman" w:hAnsi="Times New Roman" w:cs="Times New Roman"/>
          <w:sz w:val="24"/>
          <w:szCs w:val="24"/>
        </w:rPr>
        <w:lastRenderedPageBreak/>
        <w:t xml:space="preserve">ambargoların kaldırılması </w:t>
      </w:r>
      <w:r w:rsidR="009B5220">
        <w:rPr>
          <w:rFonts w:ascii="Times New Roman" w:hAnsi="Times New Roman" w:cs="Times New Roman"/>
          <w:sz w:val="24"/>
          <w:szCs w:val="24"/>
        </w:rPr>
        <w:t xml:space="preserve">konusu BM genel Kuruluna getirilebilir. Daha doğrusu getirilmelidir. </w:t>
      </w:r>
    </w:p>
    <w:p w:rsidR="009B5220" w:rsidRDefault="009B5220" w:rsidP="00751F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1F8B" w:rsidRDefault="009B5220" w:rsidP="00751F8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 bunun üstesinden gelebilecek kadar güçlü ve liderlik vasıflarına sahip bir ülke. Arap ülkelerini ve dost ülkeleri Kudüs konusunda bir araya getirme başarısını gösterdikten sonra a</w:t>
      </w:r>
      <w:r w:rsidRPr="009B5220">
        <w:rPr>
          <w:rFonts w:ascii="Times New Roman" w:hAnsi="Times New Roman" w:cs="Times New Roman"/>
          <w:sz w:val="24"/>
          <w:szCs w:val="24"/>
        </w:rPr>
        <w:t xml:space="preserve">ynı </w:t>
      </w:r>
      <w:r>
        <w:rPr>
          <w:rFonts w:ascii="Times New Roman" w:hAnsi="Times New Roman" w:cs="Times New Roman"/>
          <w:sz w:val="24"/>
          <w:szCs w:val="24"/>
        </w:rPr>
        <w:t xml:space="preserve">tarzda bir </w:t>
      </w:r>
      <w:r w:rsidRPr="009B5220">
        <w:rPr>
          <w:rFonts w:ascii="Times New Roman" w:hAnsi="Times New Roman" w:cs="Times New Roman"/>
          <w:sz w:val="24"/>
          <w:szCs w:val="24"/>
        </w:rPr>
        <w:t xml:space="preserve">arka çıkma </w:t>
      </w:r>
      <w:r>
        <w:rPr>
          <w:rFonts w:ascii="Times New Roman" w:hAnsi="Times New Roman" w:cs="Times New Roman"/>
          <w:sz w:val="24"/>
          <w:szCs w:val="24"/>
        </w:rPr>
        <w:t xml:space="preserve">girişimi, </w:t>
      </w:r>
      <w:r w:rsidRPr="009B5220">
        <w:rPr>
          <w:rFonts w:ascii="Times New Roman" w:hAnsi="Times New Roman" w:cs="Times New Roman"/>
          <w:sz w:val="24"/>
          <w:szCs w:val="24"/>
        </w:rPr>
        <w:t>KKTC</w:t>
      </w:r>
      <w:r>
        <w:rPr>
          <w:rFonts w:ascii="Times New Roman" w:hAnsi="Times New Roman" w:cs="Times New Roman"/>
          <w:sz w:val="24"/>
          <w:szCs w:val="24"/>
        </w:rPr>
        <w:t xml:space="preserve"> üzerindeki ambargoların kaldırılması </w:t>
      </w:r>
      <w:r w:rsidRPr="009B5220">
        <w:rPr>
          <w:rFonts w:ascii="Times New Roman" w:hAnsi="Times New Roman" w:cs="Times New Roman"/>
          <w:sz w:val="24"/>
          <w:szCs w:val="24"/>
        </w:rPr>
        <w:t>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2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yapılabilir. Bunun </w:t>
      </w:r>
      <w:r w:rsidRPr="009B5220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 xml:space="preserve">hem Türkiye hem de KKTC, Azerbaycan ile birlikte, el ele </w:t>
      </w:r>
      <w:r w:rsidRPr="009B5220">
        <w:rPr>
          <w:rFonts w:ascii="Times New Roman" w:hAnsi="Times New Roman" w:cs="Times New Roman"/>
          <w:sz w:val="24"/>
          <w:szCs w:val="24"/>
        </w:rPr>
        <w:t>yoğun bir siyasi çalışma başla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B5220">
        <w:rPr>
          <w:rFonts w:ascii="Times New Roman" w:hAnsi="Times New Roman" w:cs="Times New Roman"/>
          <w:sz w:val="24"/>
          <w:szCs w:val="24"/>
        </w:rPr>
        <w:t>malı</w:t>
      </w:r>
      <w:r>
        <w:rPr>
          <w:rFonts w:ascii="Times New Roman" w:hAnsi="Times New Roman" w:cs="Times New Roman"/>
          <w:sz w:val="24"/>
          <w:szCs w:val="24"/>
        </w:rPr>
        <w:t>, bu yolda h</w:t>
      </w:r>
      <w:r w:rsidRPr="009B5220">
        <w:rPr>
          <w:rFonts w:ascii="Times New Roman" w:hAnsi="Times New Roman" w:cs="Times New Roman"/>
          <w:sz w:val="24"/>
          <w:szCs w:val="24"/>
        </w:rPr>
        <w:t>er tür gayret</w:t>
      </w:r>
      <w:r w:rsidR="005F3544">
        <w:rPr>
          <w:rFonts w:ascii="Times New Roman" w:hAnsi="Times New Roman" w:cs="Times New Roman"/>
          <w:sz w:val="24"/>
          <w:szCs w:val="24"/>
        </w:rPr>
        <w:t xml:space="preserve"> gösterilmelidir</w:t>
      </w:r>
      <w:bookmarkStart w:id="0" w:name="_GoBack"/>
      <w:bookmarkEnd w:id="0"/>
      <w:r w:rsidRPr="009B5220">
        <w:rPr>
          <w:rFonts w:ascii="Times New Roman" w:hAnsi="Times New Roman" w:cs="Times New Roman"/>
          <w:sz w:val="24"/>
          <w:szCs w:val="24"/>
        </w:rPr>
        <w:t>.</w:t>
      </w:r>
    </w:p>
    <w:p w:rsidR="00DF1DAD" w:rsidRPr="00DF1DAD" w:rsidRDefault="00DF1DAD" w:rsidP="00AA4AE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94DBC" w:rsidRPr="00DF1DAD" w:rsidRDefault="00AF4B1C" w:rsidP="00AA4AE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F1DAD">
        <w:rPr>
          <w:rFonts w:ascii="Times New Roman" w:hAnsi="Times New Roman" w:cs="Times New Roman"/>
          <w:sz w:val="24"/>
          <w:szCs w:val="24"/>
        </w:rPr>
        <w:t xml:space="preserve">Prof. Dr. </w:t>
      </w:r>
      <w:r w:rsidR="00E94DBC" w:rsidRPr="00DF1DAD">
        <w:rPr>
          <w:rFonts w:ascii="Times New Roman" w:hAnsi="Times New Roman" w:cs="Times New Roman"/>
          <w:sz w:val="24"/>
          <w:szCs w:val="24"/>
        </w:rPr>
        <w:t>Ata ATUN</w:t>
      </w:r>
    </w:p>
    <w:p w:rsidR="00EA7C64" w:rsidRPr="00DF1DAD" w:rsidRDefault="00EA7C64">
      <w:pPr>
        <w:rPr>
          <w:rFonts w:ascii="Times New Roman" w:hAnsi="Times New Roman" w:cs="Times New Roman"/>
        </w:rPr>
      </w:pPr>
      <w:r w:rsidRPr="00DF1DAD">
        <w:rPr>
          <w:rFonts w:ascii="Times New Roman" w:hAnsi="Times New Roman" w:cs="Times New Roman"/>
        </w:rPr>
        <w:t>KKTC III. Cumhurbaşkanı Politik Danışmanı</w:t>
      </w:r>
    </w:p>
    <w:p w:rsidR="00E94DBC" w:rsidRPr="00DF1DAD" w:rsidRDefault="00E94DBC">
      <w:pPr>
        <w:rPr>
          <w:rFonts w:ascii="Times New Roman" w:hAnsi="Times New Roman" w:cs="Times New Roman"/>
        </w:rPr>
      </w:pPr>
      <w:r w:rsidRPr="00DF1DAD">
        <w:rPr>
          <w:rFonts w:ascii="Times New Roman" w:hAnsi="Times New Roman" w:cs="Times New Roman"/>
        </w:rPr>
        <w:t xml:space="preserve">e-mail: </w:t>
      </w:r>
      <w:hyperlink r:id="rId7" w:history="1">
        <w:r w:rsidR="00FB4895" w:rsidRPr="00DF1DAD">
          <w:rPr>
            <w:rStyle w:val="Kpr"/>
            <w:rFonts w:ascii="Times New Roman" w:hAnsi="Times New Roman" w:cs="Times New Roman"/>
          </w:rPr>
          <w:t>ata.atun@atun.com</w:t>
        </w:r>
      </w:hyperlink>
      <w:r w:rsidR="00FB4895" w:rsidRPr="00DF1DAD">
        <w:rPr>
          <w:rFonts w:ascii="Times New Roman" w:hAnsi="Times New Roman" w:cs="Times New Roman"/>
        </w:rPr>
        <w:t xml:space="preserve"> </w:t>
      </w:r>
      <w:proofErr w:type="gramStart"/>
      <w:r w:rsidR="00FB4895" w:rsidRPr="00DF1DAD">
        <w:rPr>
          <w:rFonts w:ascii="Times New Roman" w:hAnsi="Times New Roman" w:cs="Times New Roman"/>
        </w:rPr>
        <w:t>veya  ata</w:t>
      </w:r>
      <w:proofErr w:type="gramEnd"/>
      <w:r w:rsidR="00FB4895" w:rsidRPr="00DF1DAD">
        <w:rPr>
          <w:rFonts w:ascii="Times New Roman" w:hAnsi="Times New Roman" w:cs="Times New Roman"/>
        </w:rPr>
        <w:t>.atun@gmail.com</w:t>
      </w:r>
    </w:p>
    <w:p w:rsidR="00E94DBC" w:rsidRPr="00DF1DAD" w:rsidRDefault="00E94DBC">
      <w:pPr>
        <w:rPr>
          <w:rFonts w:ascii="Times New Roman" w:hAnsi="Times New Roman" w:cs="Times New Roman"/>
        </w:rPr>
      </w:pPr>
      <w:r w:rsidRPr="00DF1DAD">
        <w:rPr>
          <w:rFonts w:ascii="Times New Roman" w:hAnsi="Times New Roman" w:cs="Times New Roman"/>
        </w:rPr>
        <w:t>http://www.ataatun.</w:t>
      </w:r>
      <w:r w:rsidR="00315637" w:rsidRPr="00DF1DAD">
        <w:rPr>
          <w:rFonts w:ascii="Times New Roman" w:hAnsi="Times New Roman" w:cs="Times New Roman"/>
        </w:rPr>
        <w:t>org</w:t>
      </w:r>
      <w:r w:rsidRPr="00DF1DAD">
        <w:rPr>
          <w:rFonts w:ascii="Times New Roman" w:hAnsi="Times New Roman" w:cs="Times New Roman"/>
        </w:rPr>
        <w:t xml:space="preserve">  </w:t>
      </w:r>
    </w:p>
    <w:p w:rsidR="00744765" w:rsidRPr="00DF1DAD" w:rsidRDefault="00744765">
      <w:pPr>
        <w:rPr>
          <w:rFonts w:ascii="Times New Roman" w:hAnsi="Times New Roman" w:cs="Times New Roman"/>
        </w:rPr>
      </w:pPr>
      <w:r w:rsidRPr="00DF1DAD">
        <w:rPr>
          <w:rFonts w:ascii="Times New Roman" w:hAnsi="Times New Roman" w:cs="Times New Roman"/>
        </w:rPr>
        <w:t>Facebook: Ata</w:t>
      </w:r>
      <w:r w:rsidRPr="00DF1DAD">
        <w:rPr>
          <w:rFonts w:ascii="Times New Roman" w:hAnsi="Times New Roman" w:cs="Times New Roman"/>
          <w:noProof/>
        </w:rPr>
        <w:t>Atun</w:t>
      </w:r>
      <w:r w:rsidR="00660A17" w:rsidRPr="00DF1DAD">
        <w:rPr>
          <w:rFonts w:ascii="Times New Roman" w:hAnsi="Times New Roman" w:cs="Times New Roman"/>
          <w:noProof/>
        </w:rPr>
        <w:t>1</w:t>
      </w:r>
      <w:r w:rsidRPr="00DF1DAD">
        <w:rPr>
          <w:rFonts w:ascii="Times New Roman" w:hAnsi="Times New Roman" w:cs="Times New Roman"/>
          <w:color w:val="FFFFFF"/>
        </w:rPr>
        <w:t xml:space="preserve"> </w:t>
      </w:r>
    </w:p>
    <w:p w:rsidR="004B0576" w:rsidRPr="00DF1DAD" w:rsidRDefault="004B0576" w:rsidP="00AA4AE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2676F" w:rsidRPr="00DF1DAD" w:rsidRDefault="00C2676F" w:rsidP="00AA4AE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2676F" w:rsidRPr="00DF1D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5D" w:rsidRDefault="001B0E5D">
      <w:r>
        <w:separator/>
      </w:r>
    </w:p>
  </w:endnote>
  <w:endnote w:type="continuationSeparator" w:id="0">
    <w:p w:rsidR="001B0E5D" w:rsidRDefault="001B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5D" w:rsidRDefault="001B0E5D">
      <w:r>
        <w:separator/>
      </w:r>
    </w:p>
  </w:footnote>
  <w:footnote w:type="continuationSeparator" w:id="0">
    <w:p w:rsidR="001B0E5D" w:rsidRDefault="001B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BC" w:rsidRDefault="00E94DBC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>Prof. Dr. Ata ATUN</w:t>
    </w:r>
  </w:p>
  <w:p w:rsidR="00E94DBC" w:rsidRDefault="00E94DBC">
    <w:pPr>
      <w:pStyle w:val="stbilgi"/>
      <w:jc w:val="center"/>
    </w:pPr>
    <w:r>
      <w:rPr>
        <w:sz w:val="20"/>
        <w:szCs w:val="20"/>
      </w:rPr>
      <w:t>Araştırmacı - Yazar</w:t>
    </w:r>
  </w:p>
  <w:p w:rsidR="00E94DBC" w:rsidRDefault="008A612B">
    <w:pPr>
      <w:pStyle w:val="stbilgi"/>
      <w:jc w:val="center"/>
      <w:rPr>
        <w:rFonts w:ascii="Bookman Old Style" w:hAnsi="Bookman Old Style" w:cs="Bookman Old Style"/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4294967293" distB="4294967293" distL="114300" distR="114300" simplePos="0" relativeHeight="251657728" behindDoc="1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207009</wp:posOffset>
              </wp:positionV>
              <wp:extent cx="6096000" cy="0"/>
              <wp:effectExtent l="1905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<w:pict>
            <v:line w14:anchorId="00F2017B" id="Line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.2pt,16.3pt" to="475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" strokeweight=".26mm">
              <v:stroke joinstyle="miter" endcap="square"/>
            </v:line>
          </w:pict>
        </mc:Fallback>
      </mc:AlternateContent>
    </w:r>
    <w:r w:rsidR="00E94DBC">
      <w:rPr>
        <w:sz w:val="20"/>
        <w:szCs w:val="20"/>
      </w:rPr>
      <w:t xml:space="preserve">E-mail : </w:t>
    </w:r>
    <w:hyperlink r:id="rId1" w:history="1">
      <w:r w:rsidR="00E94DBC">
        <w:rPr>
          <w:rStyle w:val="Kpr"/>
        </w:rPr>
        <w:t>ata.atun@atun.com</w:t>
      </w:r>
    </w:hyperlink>
    <w:r w:rsidR="00E94DBC">
      <w:rPr>
        <w:sz w:val="20"/>
        <w:szCs w:val="20"/>
      </w:rPr>
      <w:t xml:space="preserve">     </w:t>
    </w:r>
    <w:proofErr w:type="gramStart"/>
    <w:r w:rsidR="00E94DBC">
      <w:rPr>
        <w:sz w:val="20"/>
        <w:szCs w:val="20"/>
      </w:rPr>
      <w:t>Mobil : 05</w:t>
    </w:r>
    <w:r w:rsidR="002600DB">
      <w:rPr>
        <w:sz w:val="20"/>
        <w:szCs w:val="20"/>
      </w:rPr>
      <w:t>48</w:t>
    </w:r>
    <w:proofErr w:type="gramEnd"/>
    <w:r w:rsidR="00E94DBC">
      <w:rPr>
        <w:sz w:val="20"/>
        <w:szCs w:val="20"/>
      </w:rPr>
      <w:t xml:space="preserve"> 8</w:t>
    </w:r>
    <w:r w:rsidR="002600DB">
      <w:rPr>
        <w:sz w:val="20"/>
        <w:szCs w:val="20"/>
      </w:rPr>
      <w:t>7</w:t>
    </w:r>
    <w:r w:rsidR="00E94DBC">
      <w:rPr>
        <w:sz w:val="20"/>
        <w:szCs w:val="20"/>
      </w:rPr>
      <w:t>1 1111</w:t>
    </w:r>
  </w:p>
  <w:p w:rsidR="00E94DBC" w:rsidRDefault="00E94DBC">
    <w:pPr>
      <w:pStyle w:val="stbilgi"/>
      <w:jc w:val="center"/>
      <w:rPr>
        <w:rFonts w:ascii="Bookman Old Style" w:hAnsi="Bookman Old Style" w:cs="Bookman Old Style"/>
        <w:sz w:val="16"/>
        <w:szCs w:val="16"/>
      </w:rPr>
    </w:pPr>
  </w:p>
  <w:p w:rsidR="00E94DBC" w:rsidRDefault="00E94D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AAIgsDEwNzEwtTIyUdpeDU4uLM/DyQAkOLWgCYDab2LQAAAA=="/>
  </w:docVars>
  <w:rsids>
    <w:rsidRoot w:val="005C24FC"/>
    <w:rsid w:val="00000886"/>
    <w:rsid w:val="0000109C"/>
    <w:rsid w:val="00005345"/>
    <w:rsid w:val="0000612C"/>
    <w:rsid w:val="00007300"/>
    <w:rsid w:val="000133BB"/>
    <w:rsid w:val="00027E5D"/>
    <w:rsid w:val="00037F1E"/>
    <w:rsid w:val="00043AD0"/>
    <w:rsid w:val="00044F82"/>
    <w:rsid w:val="00046FA0"/>
    <w:rsid w:val="00060C30"/>
    <w:rsid w:val="00077438"/>
    <w:rsid w:val="00090D9B"/>
    <w:rsid w:val="000C086B"/>
    <w:rsid w:val="000C56FB"/>
    <w:rsid w:val="000C62E2"/>
    <w:rsid w:val="000D60ED"/>
    <w:rsid w:val="000D74BB"/>
    <w:rsid w:val="000E5F5F"/>
    <w:rsid w:val="000F5777"/>
    <w:rsid w:val="001007E8"/>
    <w:rsid w:val="00104880"/>
    <w:rsid w:val="00113FF9"/>
    <w:rsid w:val="00115585"/>
    <w:rsid w:val="00120658"/>
    <w:rsid w:val="00124117"/>
    <w:rsid w:val="001313B3"/>
    <w:rsid w:val="0013379E"/>
    <w:rsid w:val="001409F5"/>
    <w:rsid w:val="00143ED4"/>
    <w:rsid w:val="00147B6F"/>
    <w:rsid w:val="001548E1"/>
    <w:rsid w:val="00156ECA"/>
    <w:rsid w:val="001669E3"/>
    <w:rsid w:val="0017643F"/>
    <w:rsid w:val="0018672E"/>
    <w:rsid w:val="00195E99"/>
    <w:rsid w:val="0019746E"/>
    <w:rsid w:val="001A1544"/>
    <w:rsid w:val="001A1BEF"/>
    <w:rsid w:val="001A2F43"/>
    <w:rsid w:val="001A79EB"/>
    <w:rsid w:val="001B0E5D"/>
    <w:rsid w:val="001C6D49"/>
    <w:rsid w:val="001E346D"/>
    <w:rsid w:val="001F0A67"/>
    <w:rsid w:val="002002F0"/>
    <w:rsid w:val="00201653"/>
    <w:rsid w:val="00202775"/>
    <w:rsid w:val="002047E8"/>
    <w:rsid w:val="0020621D"/>
    <w:rsid w:val="00207D11"/>
    <w:rsid w:val="002206FD"/>
    <w:rsid w:val="00221411"/>
    <w:rsid w:val="00222113"/>
    <w:rsid w:val="002442AF"/>
    <w:rsid w:val="002471C4"/>
    <w:rsid w:val="00247583"/>
    <w:rsid w:val="0025230C"/>
    <w:rsid w:val="00254FB2"/>
    <w:rsid w:val="002551AD"/>
    <w:rsid w:val="0025600F"/>
    <w:rsid w:val="00257F3B"/>
    <w:rsid w:val="002600DB"/>
    <w:rsid w:val="00260227"/>
    <w:rsid w:val="00267AAE"/>
    <w:rsid w:val="00270910"/>
    <w:rsid w:val="00274AEE"/>
    <w:rsid w:val="0027617B"/>
    <w:rsid w:val="002769F1"/>
    <w:rsid w:val="00276C51"/>
    <w:rsid w:val="00285ADC"/>
    <w:rsid w:val="002954E7"/>
    <w:rsid w:val="002B45C4"/>
    <w:rsid w:val="002B5434"/>
    <w:rsid w:val="002D2C98"/>
    <w:rsid w:val="002E0FB4"/>
    <w:rsid w:val="002E4CB7"/>
    <w:rsid w:val="002E5730"/>
    <w:rsid w:val="002E77B7"/>
    <w:rsid w:val="002F004C"/>
    <w:rsid w:val="002F60DC"/>
    <w:rsid w:val="00310632"/>
    <w:rsid w:val="00315637"/>
    <w:rsid w:val="00315A38"/>
    <w:rsid w:val="0031677E"/>
    <w:rsid w:val="003340FD"/>
    <w:rsid w:val="00334926"/>
    <w:rsid w:val="003514A8"/>
    <w:rsid w:val="00357100"/>
    <w:rsid w:val="00371575"/>
    <w:rsid w:val="003743C9"/>
    <w:rsid w:val="00383C04"/>
    <w:rsid w:val="003872B9"/>
    <w:rsid w:val="00391103"/>
    <w:rsid w:val="003967EF"/>
    <w:rsid w:val="003A12C2"/>
    <w:rsid w:val="003A4818"/>
    <w:rsid w:val="003A6231"/>
    <w:rsid w:val="003B20F6"/>
    <w:rsid w:val="003B2B38"/>
    <w:rsid w:val="003D2205"/>
    <w:rsid w:val="00402F44"/>
    <w:rsid w:val="0040607E"/>
    <w:rsid w:val="00413589"/>
    <w:rsid w:val="00434B82"/>
    <w:rsid w:val="00436E71"/>
    <w:rsid w:val="00437678"/>
    <w:rsid w:val="00445AF6"/>
    <w:rsid w:val="00451793"/>
    <w:rsid w:val="00451D39"/>
    <w:rsid w:val="00454154"/>
    <w:rsid w:val="00460C48"/>
    <w:rsid w:val="00460EC4"/>
    <w:rsid w:val="004637A2"/>
    <w:rsid w:val="0047429D"/>
    <w:rsid w:val="0047474E"/>
    <w:rsid w:val="00476F1A"/>
    <w:rsid w:val="004847A2"/>
    <w:rsid w:val="004857D3"/>
    <w:rsid w:val="004906C2"/>
    <w:rsid w:val="004927C8"/>
    <w:rsid w:val="004B0576"/>
    <w:rsid w:val="004B79B4"/>
    <w:rsid w:val="004C0C21"/>
    <w:rsid w:val="004C4579"/>
    <w:rsid w:val="004C6B98"/>
    <w:rsid w:val="004C7BEF"/>
    <w:rsid w:val="004D545B"/>
    <w:rsid w:val="004E71BB"/>
    <w:rsid w:val="004F0083"/>
    <w:rsid w:val="004F1FF1"/>
    <w:rsid w:val="004F31C5"/>
    <w:rsid w:val="00503A94"/>
    <w:rsid w:val="0051638F"/>
    <w:rsid w:val="00516B18"/>
    <w:rsid w:val="00531690"/>
    <w:rsid w:val="00532144"/>
    <w:rsid w:val="0053542E"/>
    <w:rsid w:val="00541584"/>
    <w:rsid w:val="0054178F"/>
    <w:rsid w:val="00550B3D"/>
    <w:rsid w:val="00550D65"/>
    <w:rsid w:val="00551140"/>
    <w:rsid w:val="00555793"/>
    <w:rsid w:val="0056431D"/>
    <w:rsid w:val="00570273"/>
    <w:rsid w:val="005772DF"/>
    <w:rsid w:val="005839A7"/>
    <w:rsid w:val="00587235"/>
    <w:rsid w:val="005907DF"/>
    <w:rsid w:val="00594520"/>
    <w:rsid w:val="00594A89"/>
    <w:rsid w:val="005B217F"/>
    <w:rsid w:val="005B2E6A"/>
    <w:rsid w:val="005B32AF"/>
    <w:rsid w:val="005B7F6D"/>
    <w:rsid w:val="005C24FC"/>
    <w:rsid w:val="005E3BF4"/>
    <w:rsid w:val="005F3544"/>
    <w:rsid w:val="00600CBF"/>
    <w:rsid w:val="00606741"/>
    <w:rsid w:val="00610A78"/>
    <w:rsid w:val="0061723B"/>
    <w:rsid w:val="006355A2"/>
    <w:rsid w:val="006523B4"/>
    <w:rsid w:val="00654FC5"/>
    <w:rsid w:val="00660A17"/>
    <w:rsid w:val="00681C90"/>
    <w:rsid w:val="00685825"/>
    <w:rsid w:val="00686B4B"/>
    <w:rsid w:val="00691FC5"/>
    <w:rsid w:val="00696EE0"/>
    <w:rsid w:val="006A16A0"/>
    <w:rsid w:val="006A1AE8"/>
    <w:rsid w:val="006A3264"/>
    <w:rsid w:val="006A6B43"/>
    <w:rsid w:val="006A7151"/>
    <w:rsid w:val="006C2865"/>
    <w:rsid w:val="006D3F7C"/>
    <w:rsid w:val="006E17F9"/>
    <w:rsid w:val="006E6396"/>
    <w:rsid w:val="006F1FC9"/>
    <w:rsid w:val="006F2622"/>
    <w:rsid w:val="006F2FFE"/>
    <w:rsid w:val="006F3662"/>
    <w:rsid w:val="006F5D7E"/>
    <w:rsid w:val="0071003D"/>
    <w:rsid w:val="0071466B"/>
    <w:rsid w:val="00720A7A"/>
    <w:rsid w:val="00742302"/>
    <w:rsid w:val="00742EC8"/>
    <w:rsid w:val="00744765"/>
    <w:rsid w:val="00744887"/>
    <w:rsid w:val="00751A86"/>
    <w:rsid w:val="00751F8B"/>
    <w:rsid w:val="0075341E"/>
    <w:rsid w:val="00766DC8"/>
    <w:rsid w:val="00770CCA"/>
    <w:rsid w:val="00771202"/>
    <w:rsid w:val="00775735"/>
    <w:rsid w:val="00790496"/>
    <w:rsid w:val="0079489E"/>
    <w:rsid w:val="007A480B"/>
    <w:rsid w:val="007A4D1E"/>
    <w:rsid w:val="007B21CE"/>
    <w:rsid w:val="007B36B0"/>
    <w:rsid w:val="007C010D"/>
    <w:rsid w:val="007D416F"/>
    <w:rsid w:val="007D549E"/>
    <w:rsid w:val="007D6B20"/>
    <w:rsid w:val="007E119F"/>
    <w:rsid w:val="007E6ACD"/>
    <w:rsid w:val="007F2D81"/>
    <w:rsid w:val="007F6134"/>
    <w:rsid w:val="008070FA"/>
    <w:rsid w:val="00812A2E"/>
    <w:rsid w:val="00817901"/>
    <w:rsid w:val="00817B1D"/>
    <w:rsid w:val="008201DD"/>
    <w:rsid w:val="008219C7"/>
    <w:rsid w:val="00824056"/>
    <w:rsid w:val="00827140"/>
    <w:rsid w:val="0082733F"/>
    <w:rsid w:val="008278B5"/>
    <w:rsid w:val="008316D2"/>
    <w:rsid w:val="00837B29"/>
    <w:rsid w:val="0084015A"/>
    <w:rsid w:val="00843524"/>
    <w:rsid w:val="0084445C"/>
    <w:rsid w:val="00860258"/>
    <w:rsid w:val="008673DF"/>
    <w:rsid w:val="0087137E"/>
    <w:rsid w:val="008748B6"/>
    <w:rsid w:val="008750F6"/>
    <w:rsid w:val="008830CD"/>
    <w:rsid w:val="00884024"/>
    <w:rsid w:val="00885F49"/>
    <w:rsid w:val="00886965"/>
    <w:rsid w:val="008871EC"/>
    <w:rsid w:val="008A3E82"/>
    <w:rsid w:val="008A40B4"/>
    <w:rsid w:val="008A45CB"/>
    <w:rsid w:val="008A612B"/>
    <w:rsid w:val="008A75F6"/>
    <w:rsid w:val="008C11AC"/>
    <w:rsid w:val="008C18EB"/>
    <w:rsid w:val="008D2CD4"/>
    <w:rsid w:val="008F57B5"/>
    <w:rsid w:val="008F7C45"/>
    <w:rsid w:val="00902FD9"/>
    <w:rsid w:val="00910A45"/>
    <w:rsid w:val="009134B4"/>
    <w:rsid w:val="009134C0"/>
    <w:rsid w:val="00927BDE"/>
    <w:rsid w:val="00931218"/>
    <w:rsid w:val="00931D05"/>
    <w:rsid w:val="00935A2F"/>
    <w:rsid w:val="00942210"/>
    <w:rsid w:val="00951CF6"/>
    <w:rsid w:val="00964AFC"/>
    <w:rsid w:val="009664BE"/>
    <w:rsid w:val="00967677"/>
    <w:rsid w:val="00971D1B"/>
    <w:rsid w:val="009722F2"/>
    <w:rsid w:val="0097574E"/>
    <w:rsid w:val="00976AE1"/>
    <w:rsid w:val="00981381"/>
    <w:rsid w:val="00986B4C"/>
    <w:rsid w:val="00990C6B"/>
    <w:rsid w:val="009A1CBC"/>
    <w:rsid w:val="009A2985"/>
    <w:rsid w:val="009B5220"/>
    <w:rsid w:val="009B6008"/>
    <w:rsid w:val="009C1C46"/>
    <w:rsid w:val="009D63B1"/>
    <w:rsid w:val="009E466E"/>
    <w:rsid w:val="009F108D"/>
    <w:rsid w:val="009F4E9A"/>
    <w:rsid w:val="00A0258A"/>
    <w:rsid w:val="00A1405D"/>
    <w:rsid w:val="00A155A3"/>
    <w:rsid w:val="00A169E4"/>
    <w:rsid w:val="00A174B9"/>
    <w:rsid w:val="00A25F00"/>
    <w:rsid w:val="00A30E66"/>
    <w:rsid w:val="00A32D16"/>
    <w:rsid w:val="00A37101"/>
    <w:rsid w:val="00A506B1"/>
    <w:rsid w:val="00A61162"/>
    <w:rsid w:val="00A61AA9"/>
    <w:rsid w:val="00A64B1A"/>
    <w:rsid w:val="00A80C7E"/>
    <w:rsid w:val="00A81E5D"/>
    <w:rsid w:val="00A95E40"/>
    <w:rsid w:val="00AA297C"/>
    <w:rsid w:val="00AA4AE7"/>
    <w:rsid w:val="00AA5E1A"/>
    <w:rsid w:val="00AB1C31"/>
    <w:rsid w:val="00AC0B37"/>
    <w:rsid w:val="00AC628A"/>
    <w:rsid w:val="00AD151F"/>
    <w:rsid w:val="00AD5A34"/>
    <w:rsid w:val="00AD5BA0"/>
    <w:rsid w:val="00AD66C0"/>
    <w:rsid w:val="00AE3391"/>
    <w:rsid w:val="00AF1FF5"/>
    <w:rsid w:val="00AF32B3"/>
    <w:rsid w:val="00AF4B1C"/>
    <w:rsid w:val="00B00560"/>
    <w:rsid w:val="00B03D7E"/>
    <w:rsid w:val="00B048FF"/>
    <w:rsid w:val="00B101CC"/>
    <w:rsid w:val="00B105DD"/>
    <w:rsid w:val="00B113F9"/>
    <w:rsid w:val="00B1252D"/>
    <w:rsid w:val="00B14C22"/>
    <w:rsid w:val="00B16246"/>
    <w:rsid w:val="00B21624"/>
    <w:rsid w:val="00B2458C"/>
    <w:rsid w:val="00B404E0"/>
    <w:rsid w:val="00B41560"/>
    <w:rsid w:val="00B44FAC"/>
    <w:rsid w:val="00B460C3"/>
    <w:rsid w:val="00B55455"/>
    <w:rsid w:val="00B56986"/>
    <w:rsid w:val="00B734DE"/>
    <w:rsid w:val="00B73E6D"/>
    <w:rsid w:val="00B81BB6"/>
    <w:rsid w:val="00B97513"/>
    <w:rsid w:val="00B9792E"/>
    <w:rsid w:val="00BA5FB4"/>
    <w:rsid w:val="00BB27D6"/>
    <w:rsid w:val="00BB6A15"/>
    <w:rsid w:val="00BC48EF"/>
    <w:rsid w:val="00BC6142"/>
    <w:rsid w:val="00BD1096"/>
    <w:rsid w:val="00BD31FE"/>
    <w:rsid w:val="00BD4E20"/>
    <w:rsid w:val="00BE0B38"/>
    <w:rsid w:val="00BE2221"/>
    <w:rsid w:val="00BF2288"/>
    <w:rsid w:val="00BF5FFD"/>
    <w:rsid w:val="00BF757F"/>
    <w:rsid w:val="00C02088"/>
    <w:rsid w:val="00C02DAD"/>
    <w:rsid w:val="00C04EBF"/>
    <w:rsid w:val="00C20682"/>
    <w:rsid w:val="00C26122"/>
    <w:rsid w:val="00C2676F"/>
    <w:rsid w:val="00C30FF6"/>
    <w:rsid w:val="00C32C3F"/>
    <w:rsid w:val="00C428D7"/>
    <w:rsid w:val="00C44B67"/>
    <w:rsid w:val="00C46D91"/>
    <w:rsid w:val="00C60F17"/>
    <w:rsid w:val="00C6299E"/>
    <w:rsid w:val="00C62B73"/>
    <w:rsid w:val="00C63F2F"/>
    <w:rsid w:val="00C87CAF"/>
    <w:rsid w:val="00C87D72"/>
    <w:rsid w:val="00C900F7"/>
    <w:rsid w:val="00C91CAC"/>
    <w:rsid w:val="00C926CC"/>
    <w:rsid w:val="00C96494"/>
    <w:rsid w:val="00CA0B9A"/>
    <w:rsid w:val="00CA112B"/>
    <w:rsid w:val="00CA1C1A"/>
    <w:rsid w:val="00CA3045"/>
    <w:rsid w:val="00CA6EAE"/>
    <w:rsid w:val="00CB02D3"/>
    <w:rsid w:val="00CB0AE0"/>
    <w:rsid w:val="00CB5ABA"/>
    <w:rsid w:val="00CB67A1"/>
    <w:rsid w:val="00CE2C5E"/>
    <w:rsid w:val="00CE3A81"/>
    <w:rsid w:val="00CE6757"/>
    <w:rsid w:val="00CE6838"/>
    <w:rsid w:val="00CF45AD"/>
    <w:rsid w:val="00D07B75"/>
    <w:rsid w:val="00D165A7"/>
    <w:rsid w:val="00D17BB1"/>
    <w:rsid w:val="00D231DA"/>
    <w:rsid w:val="00D27357"/>
    <w:rsid w:val="00D41052"/>
    <w:rsid w:val="00D63521"/>
    <w:rsid w:val="00D73BB6"/>
    <w:rsid w:val="00D77366"/>
    <w:rsid w:val="00D93662"/>
    <w:rsid w:val="00D979BA"/>
    <w:rsid w:val="00DA0CB6"/>
    <w:rsid w:val="00DA2DAA"/>
    <w:rsid w:val="00DC2FC7"/>
    <w:rsid w:val="00DC45EB"/>
    <w:rsid w:val="00DC5704"/>
    <w:rsid w:val="00DC779B"/>
    <w:rsid w:val="00DF1DAD"/>
    <w:rsid w:val="00DF3062"/>
    <w:rsid w:val="00DF68A5"/>
    <w:rsid w:val="00DF6C74"/>
    <w:rsid w:val="00E067D6"/>
    <w:rsid w:val="00E0742F"/>
    <w:rsid w:val="00E16ED2"/>
    <w:rsid w:val="00E2618E"/>
    <w:rsid w:val="00E31BF0"/>
    <w:rsid w:val="00E338C9"/>
    <w:rsid w:val="00E35615"/>
    <w:rsid w:val="00E365F4"/>
    <w:rsid w:val="00E40F19"/>
    <w:rsid w:val="00E57C35"/>
    <w:rsid w:val="00E63F3D"/>
    <w:rsid w:val="00E858DC"/>
    <w:rsid w:val="00E94DBC"/>
    <w:rsid w:val="00E970B4"/>
    <w:rsid w:val="00EA18FF"/>
    <w:rsid w:val="00EA51E6"/>
    <w:rsid w:val="00EA7C64"/>
    <w:rsid w:val="00EB0BB2"/>
    <w:rsid w:val="00EB1556"/>
    <w:rsid w:val="00EB312E"/>
    <w:rsid w:val="00EC2DE9"/>
    <w:rsid w:val="00EC5E9D"/>
    <w:rsid w:val="00ED6748"/>
    <w:rsid w:val="00EE1D9E"/>
    <w:rsid w:val="00F00C15"/>
    <w:rsid w:val="00F00FFA"/>
    <w:rsid w:val="00F041B6"/>
    <w:rsid w:val="00F0534F"/>
    <w:rsid w:val="00F05972"/>
    <w:rsid w:val="00F0734A"/>
    <w:rsid w:val="00F25BB4"/>
    <w:rsid w:val="00F35134"/>
    <w:rsid w:val="00F4133E"/>
    <w:rsid w:val="00F50815"/>
    <w:rsid w:val="00F62698"/>
    <w:rsid w:val="00F64724"/>
    <w:rsid w:val="00F64731"/>
    <w:rsid w:val="00F73B1A"/>
    <w:rsid w:val="00F8705C"/>
    <w:rsid w:val="00FA0670"/>
    <w:rsid w:val="00FA0974"/>
    <w:rsid w:val="00FA68C4"/>
    <w:rsid w:val="00FB4895"/>
    <w:rsid w:val="00FB6B06"/>
    <w:rsid w:val="00FD193A"/>
    <w:rsid w:val="00FD62DA"/>
    <w:rsid w:val="00FE5F4F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hAnsi="Calibri" w:cs="Calibri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Normal1">
    <w:name w:val="Normal1"/>
    <w:basedOn w:val="VarsaylanParagrafYazTipi1"/>
  </w:style>
  <w:style w:type="character" w:customStyle="1" w:styleId="yazisiyah">
    <w:name w:val="yazisiyah"/>
    <w:basedOn w:val="VarsaylanParagrafYazTipi1"/>
  </w:style>
  <w:style w:type="character" w:customStyle="1" w:styleId="apple-style-span">
    <w:name w:val="apple-style-span"/>
    <w:basedOn w:val="VarsaylanParagrafYazTipi1"/>
  </w:style>
  <w:style w:type="character" w:customStyle="1" w:styleId="apple-converted-space">
    <w:name w:val="apple-converted-space"/>
    <w:basedOn w:val="VarsaylanParagrafYaz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aliases w:val="Köşe Yazısı"/>
    <w:basedOn w:val="Normal"/>
    <w:qFormat/>
    <w:rsid w:val="00927BDE"/>
    <w:pPr>
      <w:suppressLineNumbers/>
    </w:pPr>
    <w:rPr>
      <w:rFonts w:cs="Mangal"/>
      <w:iCs/>
      <w:color w:val="000000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stbilgi">
    <w:name w:val="header"/>
    <w:basedOn w:val="Normal"/>
  </w:style>
  <w:style w:type="paragraph" w:styleId="Altbilgi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harChar3CharCharCharCharCharCharCharChar1CharChar">
    <w:name w:val="Char Char3 Char Char Char Char Char Char Char Char1 Char Cha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ralkYok">
    <w:name w:val="No Spacing"/>
    <w:aliases w:val="KÖŞE YAZISI"/>
    <w:autoRedefine/>
    <w:uiPriority w:val="1"/>
    <w:qFormat/>
    <w:rsid w:val="00AA4AE7"/>
    <w:pPr>
      <w:suppressAutoHyphens/>
    </w:pPr>
    <w:rPr>
      <w:rFonts w:ascii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hAnsi="Calibri" w:cs="Calibri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Normal1">
    <w:name w:val="Normal1"/>
    <w:basedOn w:val="VarsaylanParagrafYazTipi1"/>
  </w:style>
  <w:style w:type="character" w:customStyle="1" w:styleId="yazisiyah">
    <w:name w:val="yazisiyah"/>
    <w:basedOn w:val="VarsaylanParagrafYazTipi1"/>
  </w:style>
  <w:style w:type="character" w:customStyle="1" w:styleId="apple-style-span">
    <w:name w:val="apple-style-span"/>
    <w:basedOn w:val="VarsaylanParagrafYazTipi1"/>
  </w:style>
  <w:style w:type="character" w:customStyle="1" w:styleId="apple-converted-space">
    <w:name w:val="apple-converted-space"/>
    <w:basedOn w:val="VarsaylanParagrafYaz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aliases w:val="Köşe Yazısı"/>
    <w:basedOn w:val="Normal"/>
    <w:qFormat/>
    <w:rsid w:val="00927BDE"/>
    <w:pPr>
      <w:suppressLineNumbers/>
    </w:pPr>
    <w:rPr>
      <w:rFonts w:cs="Mangal"/>
      <w:iCs/>
      <w:color w:val="000000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stbilgi">
    <w:name w:val="header"/>
    <w:basedOn w:val="Normal"/>
  </w:style>
  <w:style w:type="paragraph" w:styleId="Altbilgi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harChar3CharCharCharCharCharCharCharChar1CharChar">
    <w:name w:val="Char Char3 Char Char Char Char Char Char Char Char1 Char Cha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ralkYok">
    <w:name w:val="No Spacing"/>
    <w:aliases w:val="KÖŞE YAZISI"/>
    <w:autoRedefine/>
    <w:uiPriority w:val="1"/>
    <w:qFormat/>
    <w:rsid w:val="00AA4AE7"/>
    <w:pPr>
      <w:suppressAutoHyphens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a.atun@atu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a.atun@atun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Talat’ın yanıltıcı mesaj çabaları</vt:lpstr>
    </vt:vector>
  </TitlesOfParts>
  <Company/>
  <LinksUpToDate>false</LinksUpToDate>
  <CharactersWithSpaces>4067</CharactersWithSpaces>
  <SharedDoc>false</SharedDoc>
  <HLinks>
    <vt:vector size="12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mailto:ata.atun@atun.com</vt:lpwstr>
      </vt:variant>
      <vt:variant>
        <vt:lpwstr/>
      </vt:variant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mailto:ata.atun@atun.com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Talat’ın yanıltıcı mesaj çabaları</dc:title>
  <dc:subject/>
  <dc:creator>Ata Atun</dc:creator>
  <cp:keywords/>
  <cp:lastModifiedBy>YURDAGÜL BEYOĞLU</cp:lastModifiedBy>
  <cp:revision>11</cp:revision>
  <cp:lastPrinted>1900-12-31T21:00:00Z</cp:lastPrinted>
  <dcterms:created xsi:type="dcterms:W3CDTF">2017-12-23T10:04:00Z</dcterms:created>
  <dcterms:modified xsi:type="dcterms:W3CDTF">2017-12-23T15:02:00Z</dcterms:modified>
</cp:coreProperties>
</file>